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B18CE" w:rsidRPr="00660CF4" w:rsidRDefault="00AB18CE" w:rsidP="00495DEC">
      <w:pPr>
        <w:pStyle w:val="NoSpacing"/>
        <w:rPr>
          <w:rFonts w:ascii="Times New Roman" w:hAnsi="Times New Roman"/>
          <w:b/>
          <w:sz w:val="24"/>
          <w:szCs w:val="24"/>
        </w:rPr>
      </w:pPr>
      <w:r w:rsidRPr="00495DEC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3.25pt;height:740.25pt">
            <v:imagedata r:id="rId6" o:title=""/>
          </v:shape>
        </w:pict>
      </w:r>
    </w:p>
    <w:p w:rsidR="00AB18CE" w:rsidRPr="00675DFE" w:rsidRDefault="00AB18CE" w:rsidP="00E76FF9">
      <w:pPr>
        <w:pStyle w:val="ListParagraph"/>
        <w:shd w:val="clear" w:color="auto" w:fill="FFFFFF"/>
        <w:tabs>
          <w:tab w:val="left" w:leader="underscore" w:pos="6487"/>
        </w:tabs>
        <w:jc w:val="center"/>
        <w:rPr>
          <w:rFonts w:ascii="Times New Roman" w:hAnsi="Times New Roman"/>
        </w:rPr>
      </w:pPr>
      <w:r w:rsidRPr="00675DFE">
        <w:rPr>
          <w:rFonts w:ascii="Times New Roman" w:hAnsi="Times New Roman"/>
          <w:b/>
          <w:bCs/>
          <w:color w:val="000000"/>
          <w:spacing w:val="7"/>
          <w:sz w:val="28"/>
          <w:szCs w:val="28"/>
        </w:rPr>
        <w:t>1. Общее положение.</w:t>
      </w:r>
    </w:p>
    <w:p w:rsidR="00AB18CE" w:rsidRPr="007F632B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7F632B">
        <w:rPr>
          <w:rFonts w:ascii="Times New Roman" w:hAnsi="Times New Roman"/>
          <w:sz w:val="28"/>
          <w:szCs w:val="28"/>
        </w:rPr>
        <w:t>1.1. Настоящее положение разработано для муниципального дошкольного</w:t>
      </w:r>
      <w:r w:rsidRPr="007F632B">
        <w:rPr>
          <w:rFonts w:ascii="Times New Roman" w:hAnsi="Times New Roman"/>
          <w:sz w:val="28"/>
          <w:szCs w:val="28"/>
        </w:rPr>
        <w:br/>
        <w:t xml:space="preserve">образовательного учреждения «Детский сад </w:t>
      </w:r>
      <w:r>
        <w:rPr>
          <w:rFonts w:ascii="Times New Roman" w:hAnsi="Times New Roman"/>
          <w:sz w:val="28"/>
          <w:szCs w:val="28"/>
        </w:rPr>
        <w:t>№21</w:t>
      </w:r>
      <w:r w:rsidRPr="007F63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«Колобок» с. Лопатино Ртищевского района </w:t>
      </w:r>
      <w:r w:rsidRPr="007F632B">
        <w:rPr>
          <w:rFonts w:ascii="Times New Roman" w:hAnsi="Times New Roman"/>
          <w:sz w:val="28"/>
          <w:szCs w:val="28"/>
        </w:rPr>
        <w:t xml:space="preserve"> Саратовской области» в соответств</w:t>
      </w:r>
      <w:r>
        <w:rPr>
          <w:rFonts w:ascii="Times New Roman" w:hAnsi="Times New Roman"/>
          <w:sz w:val="28"/>
          <w:szCs w:val="28"/>
        </w:rPr>
        <w:t>ии с Федеральным законом Российской Федерации №273-ФЗ от 29.12.2012 года «Об образовании в Российской Федерации», приказом  Минобрнауки России от 17.10.2013 №1155</w:t>
      </w:r>
      <w:r w:rsidRPr="007F632B">
        <w:rPr>
          <w:rFonts w:ascii="Times New Roman" w:hAnsi="Times New Roman"/>
          <w:sz w:val="28"/>
          <w:szCs w:val="28"/>
        </w:rPr>
        <w:t xml:space="preserve">, </w:t>
      </w:r>
      <w:r>
        <w:rPr>
          <w:rFonts w:ascii="Times New Roman" w:hAnsi="Times New Roman"/>
          <w:sz w:val="28"/>
          <w:szCs w:val="28"/>
        </w:rPr>
        <w:t xml:space="preserve"> Сан ПиН от 15.05.2013 года, </w:t>
      </w:r>
      <w:r w:rsidRPr="007F632B">
        <w:rPr>
          <w:rFonts w:ascii="Times New Roman" w:hAnsi="Times New Roman"/>
          <w:sz w:val="28"/>
          <w:szCs w:val="28"/>
        </w:rPr>
        <w:t xml:space="preserve">Уставом МДОУ «Детский сад </w:t>
      </w:r>
      <w:r>
        <w:rPr>
          <w:rFonts w:ascii="Times New Roman" w:hAnsi="Times New Roman"/>
          <w:sz w:val="28"/>
          <w:szCs w:val="28"/>
        </w:rPr>
        <w:t>№21</w:t>
      </w:r>
      <w:r w:rsidRPr="007F63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«Колобок»  и регламентирует содержание Образовательной программы Учреждения</w:t>
      </w:r>
      <w:r w:rsidRPr="007F632B">
        <w:rPr>
          <w:rFonts w:ascii="Times New Roman" w:hAnsi="Times New Roman"/>
          <w:sz w:val="28"/>
          <w:szCs w:val="28"/>
        </w:rPr>
        <w:t>.</w:t>
      </w:r>
    </w:p>
    <w:p w:rsidR="00AB18CE" w:rsidRPr="007F632B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1.2</w:t>
      </w:r>
      <w:r w:rsidRPr="007F632B">
        <w:rPr>
          <w:rFonts w:ascii="Times New Roman" w:hAnsi="Times New Roman"/>
          <w:sz w:val="28"/>
          <w:szCs w:val="28"/>
        </w:rPr>
        <w:t xml:space="preserve">. Основой для </w:t>
      </w:r>
      <w:r>
        <w:rPr>
          <w:rFonts w:ascii="Times New Roman" w:hAnsi="Times New Roman"/>
          <w:sz w:val="28"/>
          <w:szCs w:val="28"/>
        </w:rPr>
        <w:t xml:space="preserve">создания Образовательной программы Учреждения служит примерная программа дошкольного образования.  </w:t>
      </w:r>
    </w:p>
    <w:p w:rsidR="00AB18CE" w:rsidRPr="007F632B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</w:p>
    <w:p w:rsidR="00AB18CE" w:rsidRPr="007F632B" w:rsidRDefault="00AB18CE" w:rsidP="00E76F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2. Основные задачи</w:t>
      </w:r>
      <w:r w:rsidRPr="007F632B">
        <w:rPr>
          <w:rFonts w:ascii="Times New Roman" w:hAnsi="Times New Roman"/>
          <w:b/>
          <w:sz w:val="28"/>
          <w:szCs w:val="28"/>
        </w:rPr>
        <w:t>.</w:t>
      </w:r>
    </w:p>
    <w:p w:rsidR="00AB18CE" w:rsidRPr="007F632B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7F632B">
        <w:rPr>
          <w:rFonts w:ascii="Times New Roman" w:hAnsi="Times New Roman"/>
          <w:sz w:val="28"/>
          <w:szCs w:val="28"/>
        </w:rPr>
        <w:t>2.1. Основными задачам</w:t>
      </w:r>
      <w:r>
        <w:rPr>
          <w:rFonts w:ascii="Times New Roman" w:hAnsi="Times New Roman"/>
          <w:sz w:val="28"/>
          <w:szCs w:val="28"/>
        </w:rPr>
        <w:t xml:space="preserve"> создания Образовательной программы Учреждения являются: </w:t>
      </w:r>
      <w:r w:rsidRPr="007F632B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 </w:t>
      </w:r>
    </w:p>
    <w:p w:rsidR="00AB18CE" w:rsidRPr="007F632B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7F632B">
        <w:rPr>
          <w:rFonts w:ascii="Times New Roman" w:hAnsi="Times New Roman"/>
          <w:sz w:val="28"/>
          <w:szCs w:val="28"/>
        </w:rPr>
        <w:t>- обозначение направлений образовательной деятельности Учреждения;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7F632B">
        <w:rPr>
          <w:rFonts w:ascii="Times New Roman" w:hAnsi="Times New Roman"/>
          <w:sz w:val="28"/>
          <w:szCs w:val="28"/>
        </w:rPr>
        <w:t xml:space="preserve">- </w:t>
      </w:r>
      <w:r>
        <w:rPr>
          <w:rFonts w:ascii="Times New Roman" w:hAnsi="Times New Roman"/>
          <w:sz w:val="28"/>
          <w:szCs w:val="28"/>
        </w:rPr>
        <w:t>определение желаемых результатов образовательной деятельности Учреждения, на достижение которых направлена планируемая деятельности;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выделение средств (ресурсов) Учреждения. Обеспечивающих достижение поставленных целей;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разработка стандартов осуществляемой деятельности, требования к её реализации, критерии и показатели оценки результатов образовательной деятельности.</w:t>
      </w:r>
    </w:p>
    <w:p w:rsidR="00AB18CE" w:rsidRPr="001333C3" w:rsidRDefault="00AB18CE" w:rsidP="00E76F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 w:rsidRPr="001333C3">
        <w:rPr>
          <w:rFonts w:ascii="Times New Roman" w:hAnsi="Times New Roman"/>
          <w:b/>
          <w:sz w:val="28"/>
          <w:szCs w:val="28"/>
        </w:rPr>
        <w:t>3. Принципы планирования</w:t>
      </w:r>
      <w:r>
        <w:rPr>
          <w:rFonts w:ascii="Times New Roman" w:hAnsi="Times New Roman"/>
          <w:b/>
          <w:sz w:val="28"/>
          <w:szCs w:val="28"/>
        </w:rPr>
        <w:t>.</w:t>
      </w:r>
    </w:p>
    <w:p w:rsidR="00AB18CE" w:rsidRPr="001333C3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1333C3">
        <w:rPr>
          <w:rFonts w:ascii="Times New Roman" w:hAnsi="Times New Roman"/>
          <w:sz w:val="28"/>
          <w:szCs w:val="28"/>
        </w:rPr>
        <w:t>3.1. Принцип развивающего образования, целью которого является развитие каждого ребенка.</w:t>
      </w:r>
    </w:p>
    <w:p w:rsidR="00AB18CE" w:rsidRPr="001333C3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1333C3">
        <w:rPr>
          <w:rFonts w:ascii="Times New Roman" w:hAnsi="Times New Roman"/>
          <w:sz w:val="28"/>
          <w:szCs w:val="28"/>
        </w:rPr>
        <w:t>3.2. Комплексно-тематический принцип построения воспитательн</w:t>
      </w:r>
      <w:r>
        <w:rPr>
          <w:rFonts w:ascii="Times New Roman" w:hAnsi="Times New Roman"/>
          <w:sz w:val="28"/>
          <w:szCs w:val="28"/>
        </w:rPr>
        <w:t xml:space="preserve">о-образовательного процесса в </w:t>
      </w:r>
      <w:r w:rsidRPr="001333C3">
        <w:rPr>
          <w:rFonts w:ascii="Times New Roman" w:hAnsi="Times New Roman"/>
          <w:sz w:val="28"/>
          <w:szCs w:val="28"/>
        </w:rPr>
        <w:t>У</w:t>
      </w:r>
      <w:r>
        <w:rPr>
          <w:rFonts w:ascii="Times New Roman" w:hAnsi="Times New Roman"/>
          <w:sz w:val="28"/>
          <w:szCs w:val="28"/>
        </w:rPr>
        <w:t>чреждения</w:t>
      </w:r>
      <w:r w:rsidRPr="001333C3">
        <w:rPr>
          <w:rFonts w:ascii="Times New Roman" w:hAnsi="Times New Roman"/>
          <w:sz w:val="28"/>
          <w:szCs w:val="28"/>
        </w:rPr>
        <w:t>.</w:t>
      </w:r>
    </w:p>
    <w:p w:rsidR="00AB18CE" w:rsidRPr="001333C3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1333C3">
        <w:rPr>
          <w:rFonts w:ascii="Times New Roman" w:hAnsi="Times New Roman"/>
          <w:sz w:val="28"/>
          <w:szCs w:val="28"/>
        </w:rPr>
        <w:t>3.3. Принцип интеграции образовательных областей в соответствии с возрастными возможностями и особенностями воспитанников группы.</w:t>
      </w:r>
    </w:p>
    <w:p w:rsidR="00AB18CE" w:rsidRPr="001333C3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1333C3">
        <w:rPr>
          <w:rFonts w:ascii="Times New Roman" w:hAnsi="Times New Roman"/>
          <w:sz w:val="28"/>
          <w:szCs w:val="28"/>
        </w:rPr>
        <w:t>3.4. Обеспечение единства воспитательных, образовательных и развивающих целей и задач, в процессе реализации которых формируются знания, умения и навыки, имеющие непосредственное отношение к развитию детей дошкольного возраста.</w:t>
      </w:r>
    </w:p>
    <w:p w:rsidR="00AB18CE" w:rsidRPr="001333C3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1333C3">
        <w:rPr>
          <w:rFonts w:ascii="Times New Roman" w:hAnsi="Times New Roman"/>
          <w:sz w:val="28"/>
          <w:szCs w:val="28"/>
        </w:rPr>
        <w:t xml:space="preserve">3.5. Принцип целесообразности </w:t>
      </w:r>
      <w:r>
        <w:rPr>
          <w:rFonts w:ascii="Times New Roman" w:hAnsi="Times New Roman"/>
          <w:sz w:val="28"/>
          <w:szCs w:val="28"/>
        </w:rPr>
        <w:t xml:space="preserve">использования содержания и формы </w:t>
      </w:r>
      <w:r w:rsidRPr="001333C3">
        <w:rPr>
          <w:rFonts w:ascii="Times New Roman" w:hAnsi="Times New Roman"/>
          <w:sz w:val="28"/>
          <w:szCs w:val="28"/>
        </w:rPr>
        <w:t>организации детей возрастным и психолого-педагогическим основам дошкольной педагогики.</w:t>
      </w:r>
    </w:p>
    <w:p w:rsidR="00AB18CE" w:rsidRPr="007F632B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 w:rsidRPr="001333C3">
        <w:rPr>
          <w:rFonts w:ascii="Times New Roman" w:hAnsi="Times New Roman"/>
          <w:sz w:val="28"/>
          <w:szCs w:val="28"/>
        </w:rPr>
        <w:t>3.6. Регулярность, последовательность, повторность воспитательных воздействий.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4.Структура Образовательной программы</w:t>
      </w:r>
      <w:r w:rsidRPr="007F632B">
        <w:rPr>
          <w:rFonts w:ascii="Times New Roman" w:hAnsi="Times New Roman"/>
          <w:b/>
          <w:sz w:val="28"/>
          <w:szCs w:val="28"/>
        </w:rPr>
        <w:t>.</w:t>
      </w:r>
    </w:p>
    <w:p w:rsidR="00AB18CE" w:rsidRPr="00883555" w:rsidRDefault="00AB18CE" w:rsidP="00660CF4">
      <w:pPr>
        <w:pStyle w:val="NoSpacing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i/>
          <w:sz w:val="28"/>
          <w:szCs w:val="28"/>
        </w:rPr>
        <w:t>4</w:t>
      </w:r>
      <w:r w:rsidRPr="00883555">
        <w:rPr>
          <w:rFonts w:ascii="Times New Roman" w:hAnsi="Times New Roman"/>
          <w:i/>
          <w:sz w:val="28"/>
          <w:szCs w:val="28"/>
        </w:rPr>
        <w:t>.1. Образовательная программа Учреждения является одним из основных нормативных документов, регламентирующих его жизнедеятельность.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4.1.1. Принцип планирования Образовательной программы Учреждения: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определение содержания и организации образовательного процесса для детей Учреждения, направленные на формирование общей культуры, развитие физических, интеллектуальных и личностных качеств, формирование предпосылок учебной деятельности, обеспечивающей социальную успешность, сохранение и укрепление здоровья воспитанников, коррекцию недостатков в физическом и (или) психическом развитии;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Образовательная программа Учреждения состоит из двух частей: основной – от 60% до 80%(созданной на основе примерной программы дошкольного образования «Детство») и формируемой участниками образовательного процесса – от 40% до 20% (региональной программы «Основы здорового образа жизни»).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4.1.2. Организация работы по созданию образовательной программы Учреждения: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Образовательная программа разрабатывается Учреждением на базе примерной основной общеобразовательной программы;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62"/>
        <w:gridCol w:w="6848"/>
        <w:gridCol w:w="2061"/>
      </w:tblGrid>
      <w:tr w:rsidR="00AB18CE" w:rsidRPr="006F5605" w:rsidTr="006F5605">
        <w:tc>
          <w:tcPr>
            <w:tcW w:w="662" w:type="dxa"/>
          </w:tcPr>
          <w:p w:rsidR="00AB18CE" w:rsidRPr="006F5605" w:rsidRDefault="00AB18CE" w:rsidP="006F560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5605">
              <w:rPr>
                <w:rFonts w:ascii="Times New Roman" w:hAnsi="Times New Roman"/>
                <w:b/>
                <w:sz w:val="28"/>
                <w:szCs w:val="28"/>
              </w:rPr>
              <w:t>№ п/п</w:t>
            </w:r>
          </w:p>
        </w:tc>
        <w:tc>
          <w:tcPr>
            <w:tcW w:w="6848" w:type="dxa"/>
          </w:tcPr>
          <w:p w:rsidR="00AB18CE" w:rsidRPr="006F5605" w:rsidRDefault="00AB18CE" w:rsidP="006F560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5605">
              <w:rPr>
                <w:rFonts w:ascii="Times New Roman" w:hAnsi="Times New Roman"/>
                <w:b/>
                <w:sz w:val="28"/>
                <w:szCs w:val="28"/>
              </w:rPr>
              <w:t>Вид деятельности</w:t>
            </w:r>
          </w:p>
        </w:tc>
        <w:tc>
          <w:tcPr>
            <w:tcW w:w="2061" w:type="dxa"/>
          </w:tcPr>
          <w:p w:rsidR="00AB18CE" w:rsidRPr="006F5605" w:rsidRDefault="00AB18CE" w:rsidP="006F560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5605">
              <w:rPr>
                <w:rFonts w:ascii="Times New Roman" w:hAnsi="Times New Roman"/>
                <w:b/>
                <w:sz w:val="28"/>
                <w:szCs w:val="28"/>
              </w:rPr>
              <w:t>Исполнитель</w:t>
            </w:r>
          </w:p>
        </w:tc>
      </w:tr>
      <w:tr w:rsidR="00AB18CE" w:rsidRPr="006F5605" w:rsidTr="006F5605">
        <w:tc>
          <w:tcPr>
            <w:tcW w:w="662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1</w:t>
            </w:r>
          </w:p>
        </w:tc>
        <w:tc>
          <w:tcPr>
            <w:tcW w:w="6848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- решением педагогического Совета утверждается план работы временной рабочей группы по созданию Образовательной программы Учреждения с указанием конкретных сроков создания Образовательной программы, состав временной рабочей группы по созданию Образовательной программы Учреждения и положения о создании Образовательной программы Учреждения содержащее структуру Образовательной программы (Приложение №1), и о рабочей группе по созданию Образовательной программы в Учреждении;</w:t>
            </w:r>
          </w:p>
        </w:tc>
        <w:tc>
          <w:tcPr>
            <w:tcW w:w="2061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Руководитель Учреждения</w:t>
            </w:r>
          </w:p>
        </w:tc>
      </w:tr>
      <w:tr w:rsidR="00AB18CE" w:rsidRPr="006F5605" w:rsidTr="006F5605">
        <w:tc>
          <w:tcPr>
            <w:tcW w:w="662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2</w:t>
            </w:r>
          </w:p>
        </w:tc>
        <w:tc>
          <w:tcPr>
            <w:tcW w:w="6848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- приказом руководителя Учреждения утверждается рабочая группа по созданию основной образовательной программы Учреждения, план работы рабочей группы с указанными сроками создания Образовательной программы, положения о создании Образовательной программы Учреждения и о рабочей группе по созданию Образовательной программы Учреждения;</w:t>
            </w:r>
          </w:p>
        </w:tc>
        <w:tc>
          <w:tcPr>
            <w:tcW w:w="2061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Руководитель Учреждения</w:t>
            </w:r>
          </w:p>
        </w:tc>
      </w:tr>
      <w:tr w:rsidR="00AB18CE" w:rsidRPr="006F5605" w:rsidTr="006F5605">
        <w:tc>
          <w:tcPr>
            <w:tcW w:w="662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3</w:t>
            </w:r>
          </w:p>
        </w:tc>
        <w:tc>
          <w:tcPr>
            <w:tcW w:w="6848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- на заседаниях рабочей группы рассматривается проект Образовательной программы Учреждения, вносятся изменения и коррекция;</w:t>
            </w:r>
          </w:p>
        </w:tc>
        <w:tc>
          <w:tcPr>
            <w:tcW w:w="2061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Ответственный по приказу</w:t>
            </w:r>
          </w:p>
        </w:tc>
      </w:tr>
      <w:tr w:rsidR="00AB18CE" w:rsidRPr="006F5605" w:rsidTr="006F5605">
        <w:tc>
          <w:tcPr>
            <w:tcW w:w="662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4</w:t>
            </w:r>
          </w:p>
        </w:tc>
        <w:tc>
          <w:tcPr>
            <w:tcW w:w="6848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- окончательное рассмотрение Образовательной программы на педагогическом Совете</w:t>
            </w:r>
          </w:p>
        </w:tc>
        <w:tc>
          <w:tcPr>
            <w:tcW w:w="2061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Руководитель Учреждения</w:t>
            </w:r>
          </w:p>
        </w:tc>
      </w:tr>
      <w:tr w:rsidR="00AB18CE" w:rsidRPr="006F5605" w:rsidTr="006F5605">
        <w:tc>
          <w:tcPr>
            <w:tcW w:w="662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5</w:t>
            </w:r>
          </w:p>
        </w:tc>
        <w:tc>
          <w:tcPr>
            <w:tcW w:w="6848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- издание приказа «Об утверждении Образовательной программы Учреждения»</w:t>
            </w:r>
          </w:p>
        </w:tc>
        <w:tc>
          <w:tcPr>
            <w:tcW w:w="2061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sz w:val="28"/>
                <w:szCs w:val="28"/>
              </w:rPr>
              <w:t>Руководитель Учреждения</w:t>
            </w:r>
          </w:p>
        </w:tc>
      </w:tr>
    </w:tbl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4.1.3. Требования к  техническому оформлению Образовательной программы Учреждения: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Образовательная программа оформляется на стандартной бумаге формата А4;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печатать текст программы следует используя гарнитуру 14</w:t>
      </w:r>
      <w:r w:rsidRPr="00D90809">
        <w:rPr>
          <w:rFonts w:ascii="Times New Roman" w:hAnsi="Times New Roman"/>
          <w:sz w:val="28"/>
          <w:szCs w:val="28"/>
        </w:rPr>
        <w:t>Times New Roman</w:t>
      </w:r>
      <w:r>
        <w:rPr>
          <w:rFonts w:ascii="Times New Roman" w:hAnsi="Times New Roman"/>
          <w:sz w:val="28"/>
          <w:szCs w:val="28"/>
        </w:rPr>
        <w:t>, с межстрочным расстоянием 1,5 интервала;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страница должна быть односторонней;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нумерация страниц располагается посередине листа сверху;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первый лист программы титульный, вторая страница – содержание, с третьей страницы начинается основной текст;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каждая часть программы должен начинаться с новой страницы;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текст в разумных пределах иллюстрируется схемами, таблицами, рисунками, графиками;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- экземпляр Образовательной программы сшиваются, скрепляется печатью и подписью руководителя.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4.1.4. Образовательная программа  Учреждения (находящийся в номенклатуре дел) хранится в Учреждении 5 лет.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4.1.5. Структура содержания Образовательной программы (Приложение №1).</w:t>
      </w:r>
    </w:p>
    <w:p w:rsidR="00AB18CE" w:rsidRDefault="00AB18CE" w:rsidP="00660CF4">
      <w:pPr>
        <w:pStyle w:val="NoSpacing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4.1.6. Образовательная программа Учреждения планирует работу Учреждения на 3-5 лет.</w:t>
      </w:r>
    </w:p>
    <w:p w:rsidR="00AB18CE" w:rsidRPr="001333C3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  <w:r w:rsidRPr="001333C3">
        <w:rPr>
          <w:rFonts w:ascii="Times New Roman" w:hAnsi="Times New Roman"/>
          <w:b/>
          <w:sz w:val="28"/>
          <w:szCs w:val="28"/>
        </w:rPr>
        <w:t xml:space="preserve">5. </w:t>
      </w:r>
      <w:r>
        <w:rPr>
          <w:rFonts w:ascii="Times New Roman" w:hAnsi="Times New Roman"/>
          <w:b/>
          <w:sz w:val="28"/>
          <w:szCs w:val="28"/>
        </w:rPr>
        <w:t xml:space="preserve"> К</w:t>
      </w:r>
      <w:r w:rsidRPr="001333C3">
        <w:rPr>
          <w:rFonts w:ascii="Times New Roman" w:hAnsi="Times New Roman"/>
          <w:b/>
          <w:sz w:val="28"/>
          <w:szCs w:val="28"/>
        </w:rPr>
        <w:t>онтроль</w:t>
      </w:r>
      <w:r>
        <w:rPr>
          <w:rFonts w:ascii="Times New Roman" w:hAnsi="Times New Roman"/>
          <w:b/>
          <w:sz w:val="28"/>
          <w:szCs w:val="28"/>
        </w:rPr>
        <w:t xml:space="preserve"> реализации Образовательной программы Учреждения.</w:t>
      </w:r>
    </w:p>
    <w:p w:rsidR="00AB18CE" w:rsidRDefault="00AB18CE" w:rsidP="00E76FF9">
      <w:pPr>
        <w:pStyle w:val="NoSpacing"/>
        <w:rPr>
          <w:rFonts w:ascii="Times New Roman" w:hAnsi="Times New Roman"/>
          <w:sz w:val="28"/>
          <w:szCs w:val="28"/>
        </w:rPr>
      </w:pPr>
      <w:r w:rsidRPr="001333C3">
        <w:rPr>
          <w:rFonts w:ascii="Times New Roman" w:hAnsi="Times New Roman"/>
          <w:sz w:val="28"/>
          <w:szCs w:val="28"/>
        </w:rPr>
        <w:t xml:space="preserve">5.1. </w:t>
      </w:r>
      <w:r>
        <w:rPr>
          <w:rFonts w:ascii="Times New Roman" w:hAnsi="Times New Roman"/>
          <w:sz w:val="28"/>
          <w:szCs w:val="28"/>
        </w:rPr>
        <w:t xml:space="preserve"> Контроль реализации Образовательной программы Учреждения входит в компетенцию органов исполнительной власти Учредителя, органов Федеральной власти, администрации Учреждения.</w:t>
      </w:r>
    </w:p>
    <w:p w:rsidR="00AB18CE" w:rsidRDefault="00AB18CE" w:rsidP="00E76FF9">
      <w:pPr>
        <w:pStyle w:val="NoSpacing"/>
        <w:rPr>
          <w:rFonts w:ascii="Times New Roman" w:hAnsi="Times New Roman"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Действует до введения новых нормативных документов.</w:t>
      </w: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rPr>
          <w:rFonts w:ascii="Times New Roman" w:hAnsi="Times New Roman"/>
          <w:b/>
          <w:sz w:val="28"/>
          <w:szCs w:val="28"/>
        </w:rPr>
      </w:pPr>
    </w:p>
    <w:p w:rsidR="00AB18CE" w:rsidRDefault="00AB18CE" w:rsidP="00E76FF9">
      <w:pPr>
        <w:rPr>
          <w:rFonts w:ascii="Times New Roman" w:hAnsi="Times New Roman"/>
          <w:b/>
          <w:sz w:val="28"/>
          <w:szCs w:val="28"/>
        </w:rPr>
      </w:pPr>
    </w:p>
    <w:p w:rsidR="00AB18CE" w:rsidRPr="00DD161B" w:rsidRDefault="00AB18CE" w:rsidP="00E76FF9">
      <w:pPr>
        <w:rPr>
          <w:sz w:val="28"/>
          <w:szCs w:val="28"/>
        </w:rPr>
      </w:pPr>
    </w:p>
    <w:p w:rsidR="00AB18CE" w:rsidRPr="000540F1" w:rsidRDefault="00AB18CE" w:rsidP="00E76FF9">
      <w:pPr>
        <w:pStyle w:val="ListParagraph"/>
        <w:jc w:val="right"/>
        <w:rPr>
          <w:rFonts w:ascii="Times New Roman" w:hAnsi="Times New Roman"/>
          <w:i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i/>
          <w:sz w:val="28"/>
          <w:szCs w:val="28"/>
        </w:rPr>
        <w:t>Приложение №1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B18CE" w:rsidRDefault="00AB18CE" w:rsidP="00E76FF9">
      <w:pPr>
        <w:jc w:val="center"/>
        <w:rPr>
          <w:rFonts w:ascii="Times New Roman" w:hAnsi="Times New Roman"/>
          <w:sz w:val="24"/>
          <w:szCs w:val="24"/>
          <w:u w:val="single"/>
        </w:rPr>
      </w:pPr>
      <w:r>
        <w:rPr>
          <w:rFonts w:ascii="Times New Roman" w:hAnsi="Times New Roman"/>
          <w:sz w:val="24"/>
          <w:szCs w:val="24"/>
          <w:u w:val="single"/>
        </w:rPr>
        <w:t>УПРАВЛЕНИЕ ОБЩЕГО ОБРАЗОВАНИЯ АДМИНИСТРАЦИИ РТИЩЕВСКОГО МУНИЦИПАЛЬНОГО РАЙОНА САРАТОВСКОЙ ОБЛАСТИ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sz w:val="28"/>
          <w:szCs w:val="28"/>
          <w:u w:val="single"/>
        </w:rPr>
      </w:pPr>
    </w:p>
    <w:p w:rsidR="00AB18CE" w:rsidRDefault="00AB18CE" w:rsidP="00E76FF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МУНИЦИПАЛЬНОЕ ДОШКОЛЬНОЕ ОБРАЗОВАТЕЛЬНОЕ УЧРЕЖДЕНИЕ 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№21 «Колобок» с. Лопатино Ртищевского района Саратовской области»</w:t>
      </w:r>
    </w:p>
    <w:p w:rsidR="00AB18CE" w:rsidRDefault="00AB18CE" w:rsidP="00E76FF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УТВЕРЖДАЮ: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Заведующий муниципального 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дошкольного образовательного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учреждения «Детский сад №21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«Колобок г.Ртищево Саратовской  области»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_______________ / Г.А.Кубытева/                                                                                                                                                                                                                      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«----» августа 2014 г. 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РАССМОТРЕНА: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на заседании педагогического совета 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МДОУ «Детский сад №21 « Колобок»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с. Лопатино Ртищевского района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Саратовской области»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Протокол №-- от «--»  августа 2014г.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Приказ №__ от «--» августа  2014 г. </w:t>
      </w:r>
    </w:p>
    <w:p w:rsidR="00AB18CE" w:rsidRDefault="00AB18CE" w:rsidP="00E76FF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b/>
          <w:sz w:val="24"/>
          <w:szCs w:val="24"/>
        </w:rPr>
      </w:pPr>
    </w:p>
    <w:p w:rsidR="00AB18CE" w:rsidRDefault="00AB18CE" w:rsidP="00E76FF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ОБРАЗОВАТЕЛЬНАЯ ПРОГРАММА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муниципального дошкольного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образовательного учреждения</w:t>
      </w:r>
    </w:p>
    <w:p w:rsidR="00AB18CE" w:rsidRDefault="00AB18CE" w:rsidP="00E76FF9">
      <w:pPr>
        <w:pStyle w:val="NoSpacing"/>
        <w:jc w:val="center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«Детский сад №21 «Колобок» с. Лопатино</w:t>
      </w:r>
    </w:p>
    <w:p w:rsidR="00AB18CE" w:rsidRDefault="00AB18CE" w:rsidP="00395DE8">
      <w:pPr>
        <w:pStyle w:val="NoSpacing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                                             Ртищевского района Саратовской области»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Адрес Учреждения. Ртищевский р-н,</w:t>
      </w:r>
    </w:p>
    <w:p w:rsidR="00AB18CE" w:rsidRDefault="00AB18CE" w:rsidP="00E76FF9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ул. Молодежная, дом 37 </w:t>
      </w:r>
    </w:p>
    <w:p w:rsidR="00AB18CE" w:rsidRDefault="00AB18CE" w:rsidP="00E76FF9">
      <w:pPr>
        <w:pStyle w:val="NoSpacing"/>
        <w:jc w:val="right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                               тел. 8(84540)6-75-39</w:t>
      </w: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E76FF9">
      <w:pPr>
        <w:pStyle w:val="NoSpacing"/>
        <w:rPr>
          <w:rFonts w:ascii="Times New Roman" w:hAnsi="Times New Roman"/>
          <w:sz w:val="24"/>
          <w:szCs w:val="24"/>
        </w:rPr>
      </w:pPr>
    </w:p>
    <w:p w:rsidR="00AB18CE" w:rsidRDefault="00AB18CE" w:rsidP="00395DE8">
      <w:pPr>
        <w:pStyle w:val="NoSpacing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                                            </w:t>
      </w:r>
      <w:r>
        <w:rPr>
          <w:rFonts w:ascii="Times New Roman" w:hAnsi="Times New Roman"/>
          <w:b/>
          <w:sz w:val="24"/>
          <w:szCs w:val="24"/>
        </w:rPr>
        <w:t>2014-2016</w:t>
      </w:r>
    </w:p>
    <w:p w:rsidR="00AB18CE" w:rsidRDefault="00AB18CE" w:rsidP="00E76FF9"/>
    <w:p w:rsidR="00AB18CE" w:rsidRDefault="00AB18CE" w:rsidP="00E76FF9"/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9571"/>
      </w:tblGrid>
      <w:tr w:rsidR="00AB18CE" w:rsidRPr="006F5605" w:rsidTr="006F5605">
        <w:tc>
          <w:tcPr>
            <w:tcW w:w="10421" w:type="dxa"/>
          </w:tcPr>
          <w:p w:rsidR="00AB18CE" w:rsidRPr="006F5605" w:rsidRDefault="00AB18CE" w:rsidP="006F5605">
            <w:pPr>
              <w:pStyle w:val="NoSpacing"/>
              <w:jc w:val="center"/>
              <w:rPr>
                <w:rFonts w:ascii="Times New Roman" w:hAnsi="Times New Roman"/>
                <w:b/>
                <w:sz w:val="28"/>
                <w:szCs w:val="28"/>
              </w:rPr>
            </w:pPr>
            <w:r w:rsidRPr="006F5605">
              <w:rPr>
                <w:rFonts w:ascii="Times New Roman" w:hAnsi="Times New Roman"/>
                <w:b/>
                <w:sz w:val="28"/>
                <w:szCs w:val="28"/>
              </w:rPr>
              <w:t>Содержание:</w:t>
            </w:r>
          </w:p>
        </w:tc>
      </w:tr>
      <w:tr w:rsidR="00AB18CE" w:rsidRPr="006F5605" w:rsidTr="006F5605">
        <w:tc>
          <w:tcPr>
            <w:tcW w:w="10421" w:type="dxa"/>
          </w:tcPr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8"/>
                <w:szCs w:val="28"/>
              </w:rPr>
            </w:pPr>
            <w:r w:rsidRPr="006F5605">
              <w:rPr>
                <w:rFonts w:ascii="Times New Roman" w:hAnsi="Times New Roman"/>
                <w:b/>
                <w:sz w:val="28"/>
                <w:szCs w:val="28"/>
              </w:rPr>
              <w:t xml:space="preserve"> </w:t>
            </w:r>
          </w:p>
        </w:tc>
      </w:tr>
      <w:tr w:rsidR="00AB18CE" w:rsidRPr="006F5605" w:rsidTr="006F5605">
        <w:tc>
          <w:tcPr>
            <w:tcW w:w="10421" w:type="dxa"/>
          </w:tcPr>
          <w:tbl>
            <w:tblPr>
              <w:tblW w:w="0" w:type="auto"/>
              <w:tblLook w:val="00A0"/>
            </w:tblPr>
            <w:tblGrid>
              <w:gridCol w:w="756"/>
              <w:gridCol w:w="7387"/>
              <w:gridCol w:w="1212"/>
            </w:tblGrid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№ П/П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ОГЛАВЛЕНИЕ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8"/>
                      <w:szCs w:val="28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8"/>
                      <w:szCs w:val="28"/>
                    </w:rPr>
                    <w:t>СТР.</w:t>
                  </w: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1.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Пояснительная записка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1.1.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Общие сведения об учреждении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1.2.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Цель деятельности МДОУ по реализации основной образовательной программы дошкольного образования с учётом ФГОС.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1.3.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Задачи МДОУ по реализации ООП ДОУ в МДОУ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1.4.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Принципы и подходы к формированию ООП ДО.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1.5.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Возрастные и индивидуальные особенности контингента воспитанников.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1.6.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Характеристики: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Режим работы МДОУ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Приоритетные направления МДОУ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Образовательная программа (парциальные программы)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Соотношение частей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1.7.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Планируемый результат освоение ООП  ДО.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1.8.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Промежуточный результат освоения ООП.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1.9.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Периодичность, сроки, форма и методы проведения мониторинга.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2.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Содержание разделов ООП  ДО.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2.1.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Описание образовательной деятельности в соответствии с направлениями развития (цели, задачи, формы, методы и средства реализации ООП  ДО)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2.1.1.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Социально-коммуникативное развитие   (содержание, особенности, взаимодействие педагогов МДОУ).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2.1.2.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Познавательное развитие  (содержание, особенности, взаимодействие педагогов МДОУ).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2.1.3.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Речевое развитие   (содержание, особенности, взаимодействие педагогов МДОУ).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2.1.4.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Художественно-эстетическое развитие   (содержание, особенности, взаимодействие педагогов МДОУ).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2.1.5.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Физическое развитие   (содержание, особенности, взаимодействие педагогов МДОУ).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3.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Организация ООП ДО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3.1.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Обеспечение методическим материалом и средствами образования МДОУ.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3.2.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Сезонный и возрастной режим дня воспитанника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3.3.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Расписание образовательной деятельности в соответствии с возрастом.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3.4.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 xml:space="preserve">Комплексно-тематическое планирование 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3.5.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Материально-техническая база МДОУ.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3.6.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Предметно-развивающая среда МДОУ.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4.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b/>
                      <w:sz w:val="24"/>
                      <w:szCs w:val="24"/>
                    </w:rPr>
                    <w:t>Содержание краткой презентации ООП ДО.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jc w:val="center"/>
                    <w:rPr>
                      <w:rFonts w:ascii="Times New Roman" w:hAnsi="Times New Roman"/>
                      <w:b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4.1.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Возрастные и иные особенности контингента воспитанников МДОУ.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4.2.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Реализуемые образовательные программы (парциальные)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  <w:tr w:rsidR="00AB18CE" w:rsidRPr="006F5605" w:rsidTr="00BB05A1">
              <w:tc>
                <w:tcPr>
                  <w:tcW w:w="534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4.3.</w:t>
                  </w:r>
                </w:p>
              </w:tc>
              <w:tc>
                <w:tcPr>
                  <w:tcW w:w="7796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  <w:r w:rsidRPr="002E7968">
                    <w:rPr>
                      <w:rFonts w:ascii="Times New Roman" w:hAnsi="Times New Roman"/>
                      <w:sz w:val="24"/>
                      <w:szCs w:val="24"/>
                    </w:rPr>
                    <w:t>Характеристика взаимодействия педагогов.</w:t>
                  </w:r>
                </w:p>
              </w:tc>
              <w:tc>
                <w:tcPr>
                  <w:tcW w:w="1241" w:type="dxa"/>
                </w:tcPr>
                <w:p w:rsidR="00AB18CE" w:rsidRPr="002E7968" w:rsidRDefault="00AB18CE" w:rsidP="00BB05A1">
                  <w:pPr>
                    <w:pStyle w:val="NoSpacing"/>
                    <w:rPr>
                      <w:rFonts w:ascii="Times New Roman" w:hAnsi="Times New Roman"/>
                      <w:sz w:val="24"/>
                      <w:szCs w:val="24"/>
                    </w:rPr>
                  </w:pPr>
                </w:p>
              </w:tc>
            </w:tr>
          </w:tbl>
          <w:p w:rsidR="00AB18CE" w:rsidRPr="006F5605" w:rsidRDefault="00AB18CE" w:rsidP="00BB05A1">
            <w:pPr>
              <w:pStyle w:val="NoSpacing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AB18CE" w:rsidRDefault="00AB18CE"/>
    <w:sectPr w:rsidR="00AB18CE" w:rsidSect="006F2CD3">
      <w:foot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B18CE" w:rsidRDefault="00AB18CE" w:rsidP="00E76FF9">
      <w:pPr>
        <w:spacing w:after="0" w:line="240" w:lineRule="auto"/>
      </w:pPr>
      <w:r>
        <w:separator/>
      </w:r>
    </w:p>
  </w:endnote>
  <w:endnote w:type="continuationSeparator" w:id="1">
    <w:p w:rsidR="00AB18CE" w:rsidRDefault="00AB18CE" w:rsidP="00E76FF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18CE" w:rsidRDefault="00AB18CE">
    <w:pPr>
      <w:pStyle w:val="Footer"/>
      <w:jc w:val="right"/>
    </w:pPr>
    <w:fldSimple w:instr=" PAGE   \* MERGEFORMAT ">
      <w:r>
        <w:rPr>
          <w:noProof/>
        </w:rPr>
        <w:t>1</w:t>
      </w:r>
    </w:fldSimple>
  </w:p>
  <w:p w:rsidR="00AB18CE" w:rsidRDefault="00AB18CE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B18CE" w:rsidRDefault="00AB18CE" w:rsidP="00E76FF9">
      <w:pPr>
        <w:spacing w:after="0" w:line="240" w:lineRule="auto"/>
      </w:pPr>
      <w:r>
        <w:separator/>
      </w:r>
    </w:p>
  </w:footnote>
  <w:footnote w:type="continuationSeparator" w:id="1">
    <w:p w:rsidR="00AB18CE" w:rsidRDefault="00AB18CE" w:rsidP="00E76FF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660CF4"/>
    <w:rsid w:val="000540F1"/>
    <w:rsid w:val="0008252F"/>
    <w:rsid w:val="000C0A48"/>
    <w:rsid w:val="001333C3"/>
    <w:rsid w:val="002152E1"/>
    <w:rsid w:val="002B550E"/>
    <w:rsid w:val="002E7968"/>
    <w:rsid w:val="00395DE8"/>
    <w:rsid w:val="00495DEC"/>
    <w:rsid w:val="00660CF4"/>
    <w:rsid w:val="00675DFE"/>
    <w:rsid w:val="006F2CD3"/>
    <w:rsid w:val="006F5605"/>
    <w:rsid w:val="007654B7"/>
    <w:rsid w:val="007F632B"/>
    <w:rsid w:val="00883555"/>
    <w:rsid w:val="00AB18CE"/>
    <w:rsid w:val="00B340DA"/>
    <w:rsid w:val="00BB05A1"/>
    <w:rsid w:val="00D8685A"/>
    <w:rsid w:val="00D90809"/>
    <w:rsid w:val="00D91FC1"/>
    <w:rsid w:val="00DD161B"/>
    <w:rsid w:val="00E24AA2"/>
    <w:rsid w:val="00E76F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6F2CD3"/>
    <w:pPr>
      <w:spacing w:after="200" w:line="276" w:lineRule="auto"/>
    </w:p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link w:val="NoSpacingChar"/>
    <w:uiPriority w:val="99"/>
    <w:qFormat/>
    <w:rsid w:val="00660CF4"/>
    <w:rPr>
      <w:lang w:eastAsia="en-US"/>
    </w:rPr>
  </w:style>
  <w:style w:type="paragraph" w:styleId="ListParagraph">
    <w:name w:val="List Paragraph"/>
    <w:basedOn w:val="Normal"/>
    <w:uiPriority w:val="99"/>
    <w:qFormat/>
    <w:rsid w:val="00660CF4"/>
    <w:pPr>
      <w:ind w:left="720"/>
      <w:contextualSpacing/>
    </w:pPr>
    <w:rPr>
      <w:lang w:eastAsia="en-US"/>
    </w:rPr>
  </w:style>
  <w:style w:type="table" w:styleId="TableGrid">
    <w:name w:val="Table Grid"/>
    <w:basedOn w:val="TableNormal"/>
    <w:uiPriority w:val="99"/>
    <w:rsid w:val="00660CF4"/>
    <w:rPr>
      <w:sz w:val="20"/>
      <w:szCs w:val="20"/>
      <w:lang w:eastAsia="en-US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NoSpacingChar">
    <w:name w:val="No Spacing Char"/>
    <w:basedOn w:val="DefaultParagraphFont"/>
    <w:link w:val="NoSpacing"/>
    <w:uiPriority w:val="99"/>
    <w:locked/>
    <w:rsid w:val="00E76FF9"/>
    <w:rPr>
      <w:rFonts w:ascii="Calibri" w:eastAsia="Times New Roman" w:hAnsi="Calibri" w:cs="Times New Roman"/>
      <w:sz w:val="22"/>
      <w:szCs w:val="22"/>
      <w:lang w:val="ru-RU" w:eastAsia="en-US" w:bidi="ar-SA"/>
    </w:rPr>
  </w:style>
  <w:style w:type="paragraph" w:styleId="Header">
    <w:name w:val="header"/>
    <w:basedOn w:val="Normal"/>
    <w:link w:val="HeaderChar"/>
    <w:uiPriority w:val="99"/>
    <w:semiHidden/>
    <w:rsid w:val="00E7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locked/>
    <w:rsid w:val="00E76FF9"/>
    <w:rPr>
      <w:rFonts w:cs="Times New Roman"/>
    </w:rPr>
  </w:style>
  <w:style w:type="paragraph" w:styleId="Footer">
    <w:name w:val="footer"/>
    <w:basedOn w:val="Normal"/>
    <w:link w:val="FooterChar"/>
    <w:uiPriority w:val="99"/>
    <w:rsid w:val="00E76FF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locked/>
    <w:rsid w:val="00E76FF9"/>
    <w:rPr>
      <w:rFonts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3</TotalTime>
  <Pages>7</Pages>
  <Words>1515</Words>
  <Characters>8639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Сергей</dc:creator>
  <cp:keywords/>
  <dc:description/>
  <cp:lastModifiedBy>Аксин</cp:lastModifiedBy>
  <cp:revision>2</cp:revision>
  <cp:lastPrinted>2015-01-15T17:48:00Z</cp:lastPrinted>
  <dcterms:created xsi:type="dcterms:W3CDTF">2016-03-12T11:38:00Z</dcterms:created>
  <dcterms:modified xsi:type="dcterms:W3CDTF">2016-03-12T11:38:00Z</dcterms:modified>
</cp:coreProperties>
</file>